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FF" w:rsidRPr="007D5772" w:rsidRDefault="00C93FC1" w:rsidP="007D5772">
      <w:pPr>
        <w:pStyle w:val="NoSpacing"/>
        <w:jc w:val="center"/>
        <w:rPr>
          <w:b/>
          <w:sz w:val="24"/>
          <w:szCs w:val="24"/>
        </w:rPr>
      </w:pPr>
      <w:r>
        <w:rPr>
          <w:b/>
          <w:sz w:val="24"/>
          <w:szCs w:val="24"/>
        </w:rPr>
        <w:t xml:space="preserve">The </w:t>
      </w:r>
      <w:r w:rsidR="00FE7765">
        <w:rPr>
          <w:b/>
          <w:sz w:val="24"/>
          <w:szCs w:val="24"/>
        </w:rPr>
        <w:t>Ant</w:t>
      </w:r>
      <w:r w:rsidR="007D5772" w:rsidRPr="007D5772">
        <w:rPr>
          <w:b/>
          <w:sz w:val="24"/>
          <w:szCs w:val="24"/>
        </w:rPr>
        <w:t xml:space="preserve"> Parable</w:t>
      </w:r>
    </w:p>
    <w:p w:rsidR="007D5772" w:rsidRDefault="007D5772" w:rsidP="005B73CA">
      <w:pPr>
        <w:pStyle w:val="NoSpacing"/>
      </w:pPr>
    </w:p>
    <w:p w:rsidR="00D62243" w:rsidRDefault="007D5772" w:rsidP="005B73CA">
      <w:pPr>
        <w:pStyle w:val="NoSpacing"/>
      </w:pPr>
      <w:r>
        <w:t>Imagine you are an ant and that you live in a nice comfortable ho</w:t>
      </w:r>
      <w:r w:rsidR="000336A5">
        <w:t>use</w:t>
      </w:r>
      <w:r>
        <w:t xml:space="preserve">. </w:t>
      </w:r>
      <w:r w:rsidR="00863C18">
        <w:t>The owners go out to work, they have dinner in the evening and before going to bed they have supper. You enjoy being in the house, in fact you enjoy living in their living room. You have never bothered to go anywhere else, why should you, all your needs are met in the nice, co</w:t>
      </w:r>
      <w:r w:rsidR="000336A5">
        <w:t>sy</w:t>
      </w:r>
      <w:r w:rsidR="00863C18">
        <w:t xml:space="preserve"> living room. When the owners go to bed, you are safe to come out and help yourself to some </w:t>
      </w:r>
      <w:r w:rsidR="00D62243">
        <w:t xml:space="preserve">cheese and cracker </w:t>
      </w:r>
      <w:r w:rsidR="00863C18">
        <w:t xml:space="preserve">crumbs or perhaps chocolate; maybe the remnants of a biscuit or </w:t>
      </w:r>
      <w:r w:rsidR="00D62243">
        <w:t>two</w:t>
      </w:r>
      <w:r w:rsidR="00863C18">
        <w:t>. There is always some</w:t>
      </w:r>
      <w:r w:rsidR="000336A5">
        <w:t xml:space="preserve"> tea, beer or even wine left </w:t>
      </w:r>
      <w:r w:rsidR="00863C18">
        <w:t xml:space="preserve">on the coffee table – the table is never cleared until the morning. </w:t>
      </w:r>
      <w:r w:rsidR="000336A5">
        <w:t>With central heating thrown in for free, w</w:t>
      </w:r>
      <w:r w:rsidR="00863C18">
        <w:t>hat more could an ant want?</w:t>
      </w:r>
      <w:r w:rsidR="00630463">
        <w:t xml:space="preserve"> </w:t>
      </w:r>
      <w:r w:rsidR="00863C18">
        <w:t>You reckon that you know about 100% of what there is to know</w:t>
      </w:r>
      <w:r w:rsidR="00C93FC1">
        <w:t xml:space="preserve"> in the world</w:t>
      </w:r>
      <w:r w:rsidR="00863C18">
        <w:t xml:space="preserve"> because you have had plenty of time to look around the </w:t>
      </w:r>
      <w:r w:rsidR="000336A5">
        <w:t>room</w:t>
      </w:r>
      <w:r w:rsidR="00863C18">
        <w:t xml:space="preserve"> and you have learnt all </w:t>
      </w:r>
      <w:r w:rsidR="00D62243">
        <w:t xml:space="preserve">that </w:t>
      </w:r>
      <w:r w:rsidR="00863C18">
        <w:t xml:space="preserve">there is to know about </w:t>
      </w:r>
      <w:r w:rsidR="000336A5">
        <w:t>it</w:t>
      </w:r>
      <w:r w:rsidR="00863C18">
        <w:t xml:space="preserve">. </w:t>
      </w:r>
    </w:p>
    <w:p w:rsidR="00D62243" w:rsidRDefault="00D62243" w:rsidP="005B73CA">
      <w:pPr>
        <w:pStyle w:val="NoSpacing"/>
      </w:pPr>
    </w:p>
    <w:p w:rsidR="00630463" w:rsidRDefault="00863C18" w:rsidP="005B73CA">
      <w:pPr>
        <w:pStyle w:val="NoSpacing"/>
      </w:pPr>
      <w:r>
        <w:t>One day another ant meets you and asks if you have ever climbed up the table legs and had a look around from up there. You reply that you have never bothered because you have never needed to.</w:t>
      </w:r>
      <w:r w:rsidR="00630463">
        <w:t xml:space="preserve"> However, this puts a desire within you to go exploring, so </w:t>
      </w:r>
      <w:r w:rsidR="000336A5">
        <w:t>the next</w:t>
      </w:r>
      <w:r w:rsidR="00630463">
        <w:t xml:space="preserve"> day you </w:t>
      </w:r>
      <w:r w:rsidR="000336A5">
        <w:t xml:space="preserve">venture out to do something you have never done before, to </w:t>
      </w:r>
      <w:r w:rsidR="00630463">
        <w:t xml:space="preserve">climb up the table leg and reach the top of the table. </w:t>
      </w:r>
      <w:r w:rsidR="000336A5">
        <w:t>Once there y</w:t>
      </w:r>
      <w:r w:rsidR="00630463">
        <w:t>ou look around and s</w:t>
      </w:r>
      <w:r w:rsidR="000336A5">
        <w:t>oon</w:t>
      </w:r>
      <w:r w:rsidR="00630463">
        <w:t xml:space="preserve"> you realise that there is more to the world than what you had previously discovered. You can see what is on top of the cupboard in the corner of the room. You then realise that what you had known was only</w:t>
      </w:r>
      <w:r w:rsidR="00D62243">
        <w:t xml:space="preserve"> 50% of all that there is to know in the world</w:t>
      </w:r>
      <w:r w:rsidR="00630463">
        <w:t>.</w:t>
      </w:r>
      <w:r w:rsidR="000336A5">
        <w:t xml:space="preserve"> </w:t>
      </w:r>
    </w:p>
    <w:p w:rsidR="000336A5" w:rsidRDefault="000336A5" w:rsidP="005B73CA">
      <w:pPr>
        <w:pStyle w:val="NoSpacing"/>
      </w:pPr>
    </w:p>
    <w:p w:rsidR="00863C18" w:rsidRDefault="00630463" w:rsidP="005B73CA">
      <w:pPr>
        <w:pStyle w:val="NoSpacing"/>
      </w:pPr>
      <w:r>
        <w:t xml:space="preserve">You </w:t>
      </w:r>
      <w:r w:rsidR="000336A5">
        <w:t xml:space="preserve">continue to </w:t>
      </w:r>
      <w:r>
        <w:t xml:space="preserve">look around and you </w:t>
      </w:r>
      <w:r w:rsidR="000336A5">
        <w:t xml:space="preserve">soon notice a </w:t>
      </w:r>
      <w:r>
        <w:t xml:space="preserve">window and </w:t>
      </w:r>
      <w:r w:rsidR="000336A5">
        <w:t xml:space="preserve">through it you </w:t>
      </w:r>
      <w:r>
        <w:t xml:space="preserve">spy a </w:t>
      </w:r>
      <w:r w:rsidR="000336A5">
        <w:t xml:space="preserve">fence with </w:t>
      </w:r>
      <w:r>
        <w:t>some plants</w:t>
      </w:r>
      <w:r w:rsidR="000336A5">
        <w:t xml:space="preserve"> in front of it</w:t>
      </w:r>
      <w:r>
        <w:t xml:space="preserve">. There is more to the world than just the living room. </w:t>
      </w:r>
      <w:r w:rsidR="000336A5">
        <w:t>Perhaps you only know 25% of all that there is to know in the world.</w:t>
      </w:r>
    </w:p>
    <w:p w:rsidR="00D62243" w:rsidRDefault="00D62243" w:rsidP="005B73CA">
      <w:pPr>
        <w:pStyle w:val="NoSpacing"/>
      </w:pPr>
    </w:p>
    <w:p w:rsidR="00630463" w:rsidRDefault="00630463" w:rsidP="005B73CA">
      <w:pPr>
        <w:pStyle w:val="NoSpacing"/>
      </w:pPr>
      <w:r>
        <w:t xml:space="preserve">You are now excited so </w:t>
      </w:r>
      <w:r w:rsidR="00D62243">
        <w:t xml:space="preserve">the following day </w:t>
      </w:r>
      <w:r>
        <w:t xml:space="preserve">you </w:t>
      </w:r>
      <w:r w:rsidR="00D62243">
        <w:t xml:space="preserve">go searching for another ant </w:t>
      </w:r>
      <w:r>
        <w:t xml:space="preserve">and coming across </w:t>
      </w:r>
      <w:r w:rsidR="00D62243">
        <w:t>one</w:t>
      </w:r>
      <w:r>
        <w:t xml:space="preserve"> you ask it if it knows how you could get outside the living room and into the area out beyond it where </w:t>
      </w:r>
      <w:r w:rsidR="00D62243">
        <w:t xml:space="preserve">the </w:t>
      </w:r>
      <w:r>
        <w:t xml:space="preserve">big plants grow. The other ant tells you that if you go down a hole in the corner below the window, you will find a route that takes you outside into the garden. Garden! </w:t>
      </w:r>
      <w:proofErr w:type="gramStart"/>
      <w:r>
        <w:t>so</w:t>
      </w:r>
      <w:proofErr w:type="gramEnd"/>
      <w:r>
        <w:t xml:space="preserve"> that is what the garden is that you have heard the owners talk about so often. You find the hole and out you go into the garden. </w:t>
      </w:r>
      <w:r w:rsidR="00D62243">
        <w:t>It’s a different world out there</w:t>
      </w:r>
      <w:r>
        <w:t xml:space="preserve">. So different from the living room; it is a little cooler, there are gusts of wind and </w:t>
      </w:r>
      <w:r w:rsidR="00D62243">
        <w:t xml:space="preserve">looking up you notice that </w:t>
      </w:r>
      <w:r>
        <w:t>the top is blue and not white</w:t>
      </w:r>
      <w:r w:rsidR="0002299F">
        <w:t xml:space="preserve">. Then you realise that you only know but </w:t>
      </w:r>
      <w:r w:rsidR="00D62243">
        <w:t>10%</w:t>
      </w:r>
      <w:r w:rsidR="0002299F">
        <w:t xml:space="preserve"> of what there is to know. </w:t>
      </w:r>
    </w:p>
    <w:p w:rsidR="00D62243" w:rsidRDefault="00D62243" w:rsidP="005B73CA">
      <w:pPr>
        <w:pStyle w:val="NoSpacing"/>
      </w:pPr>
    </w:p>
    <w:p w:rsidR="0002299F" w:rsidRDefault="0002299F" w:rsidP="005B73CA">
      <w:pPr>
        <w:pStyle w:val="NoSpacing"/>
      </w:pPr>
      <w:r>
        <w:t xml:space="preserve">Looking around the garden you see a tree growing tall over in the corner. So, you walk over to it and start to climb. After a while, you are feeling a little tired – its tiring work </w:t>
      </w:r>
      <w:r w:rsidR="00D62243">
        <w:t xml:space="preserve">for a small ant to </w:t>
      </w:r>
      <w:r>
        <w:t>climb</w:t>
      </w:r>
      <w:r w:rsidR="00D62243">
        <w:t xml:space="preserve"> a tall</w:t>
      </w:r>
      <w:r>
        <w:t xml:space="preserve"> tree! So you stop</w:t>
      </w:r>
      <w:r w:rsidR="00D62243">
        <w:t xml:space="preserve"> for a rest</w:t>
      </w:r>
      <w:r>
        <w:t xml:space="preserve"> and look around. You almost fall o</w:t>
      </w:r>
      <w:r w:rsidR="00076B87">
        <w:t>f</w:t>
      </w:r>
      <w:r>
        <w:t xml:space="preserve">f the tree with the sight that greets you. You can now see over the fence and out beyond are other houses, a hill and many trees. There is so much more to the world than you ever realised. </w:t>
      </w:r>
      <w:r w:rsidR="00D62243">
        <w:t>Perhaps you only know 1% of what there is to know.</w:t>
      </w:r>
    </w:p>
    <w:p w:rsidR="00D62243" w:rsidRDefault="00D62243" w:rsidP="005B73CA">
      <w:pPr>
        <w:pStyle w:val="NoSpacing"/>
      </w:pPr>
    </w:p>
    <w:p w:rsidR="0002299F" w:rsidRDefault="0002299F" w:rsidP="005B73CA">
      <w:pPr>
        <w:pStyle w:val="NoSpacing"/>
      </w:pPr>
      <w:r>
        <w:t xml:space="preserve">So, you decide to climb down the tree and have a little rest on the patio before going back inside. As you sit there on the patio, the sun begins to go down and looking up you see star upon star appearing in the sky. You realised that there is so much more than you had ever imagined. </w:t>
      </w:r>
      <w:r w:rsidR="002C0C8F">
        <w:t>You know virtually nothing of all that there is to know.</w:t>
      </w:r>
    </w:p>
    <w:p w:rsidR="00D62243" w:rsidRDefault="00D62243" w:rsidP="005B73CA">
      <w:pPr>
        <w:pStyle w:val="NoSpacing"/>
      </w:pPr>
    </w:p>
    <w:p w:rsidR="00C93FC1" w:rsidRDefault="00C93FC1" w:rsidP="005B73CA">
      <w:pPr>
        <w:pStyle w:val="NoSpacing"/>
      </w:pPr>
      <w:r>
        <w:tab/>
        <w:t>+</w:t>
      </w:r>
      <w:r>
        <w:tab/>
        <w:t>+</w:t>
      </w:r>
      <w:r>
        <w:tab/>
        <w:t>+</w:t>
      </w:r>
      <w:r>
        <w:tab/>
        <w:t>+</w:t>
      </w:r>
    </w:p>
    <w:p w:rsidR="002C0C8F" w:rsidRDefault="002C0C8F" w:rsidP="005B73CA">
      <w:pPr>
        <w:pStyle w:val="NoSpacing"/>
      </w:pPr>
    </w:p>
    <w:p w:rsidR="00520535" w:rsidRDefault="002C0C8F" w:rsidP="00520535">
      <w:pPr>
        <w:pStyle w:val="NoSpacing"/>
      </w:pPr>
      <w:r>
        <w:t>The more we go on with God, the more we discover about God</w:t>
      </w:r>
      <w:r w:rsidR="00C93FC1">
        <w:t>,</w:t>
      </w:r>
      <w:r>
        <w:t xml:space="preserve"> the more we realise that</w:t>
      </w:r>
      <w:r w:rsidR="00520535">
        <w:t xml:space="preserve"> the workings of God are way beyond our understanding, beyond our wildest dreams!</w:t>
      </w:r>
      <w:r>
        <w:t xml:space="preserve"> There is more out there with God than we can even imagine.</w:t>
      </w:r>
    </w:p>
    <w:p w:rsidR="0002299F" w:rsidRDefault="0002299F" w:rsidP="005B73CA">
      <w:pPr>
        <w:pStyle w:val="NoSpacing"/>
      </w:pPr>
    </w:p>
    <w:p w:rsidR="00520535" w:rsidRDefault="00520535" w:rsidP="005B73CA">
      <w:pPr>
        <w:pStyle w:val="NoSpacing"/>
      </w:pPr>
    </w:p>
    <w:p w:rsidR="00520535" w:rsidRDefault="00520535" w:rsidP="005B73CA">
      <w:pPr>
        <w:pStyle w:val="NoSpacing"/>
      </w:pPr>
      <w:r>
        <w:t>Don’t let the kingdoms of this world</w:t>
      </w:r>
      <w:r w:rsidR="00962451">
        <w:t xml:space="preserve"> limit your expectations</w:t>
      </w:r>
      <w:r>
        <w:t xml:space="preserve">; don’t let past experiences limit your expectations. Embrace the limitless potential of </w:t>
      </w:r>
      <w:r w:rsidR="002C0C8F">
        <w:t>God and His</w:t>
      </w:r>
      <w:r>
        <w:t xml:space="preserve"> Kingdom.</w:t>
      </w:r>
    </w:p>
    <w:p w:rsidR="002C0C8F" w:rsidRDefault="002C0C8F" w:rsidP="002C0C8F">
      <w:pPr>
        <w:pStyle w:val="NoSpacing"/>
      </w:pPr>
    </w:p>
    <w:p w:rsidR="002C0C8F" w:rsidRDefault="002C0C8F" w:rsidP="002C0C8F">
      <w:pPr>
        <w:pStyle w:val="NoSpacing"/>
      </w:pPr>
      <w:r>
        <w:t xml:space="preserve">Meditate on: </w:t>
      </w:r>
      <w:proofErr w:type="spellStart"/>
      <w:r w:rsidRPr="00520535">
        <w:t>Eph</w:t>
      </w:r>
      <w:proofErr w:type="spellEnd"/>
      <w:r w:rsidRPr="00520535">
        <w:t xml:space="preserve"> 3:20 </w:t>
      </w:r>
    </w:p>
    <w:p w:rsidR="0002299F" w:rsidRDefault="0002299F" w:rsidP="005B73CA">
      <w:pPr>
        <w:pStyle w:val="NoSpacing"/>
      </w:pPr>
    </w:p>
    <w:p w:rsidR="0002299F" w:rsidRDefault="0002299F" w:rsidP="005B73CA">
      <w:pPr>
        <w:pStyle w:val="NoSpacing"/>
      </w:pPr>
      <w:bookmarkStart w:id="0" w:name="_GoBack"/>
      <w:bookmarkEnd w:id="0"/>
    </w:p>
    <w:p w:rsidR="00076B87" w:rsidRPr="00970ADC" w:rsidRDefault="00076B87" w:rsidP="00076B87">
      <w:pPr>
        <w:pStyle w:val="NoSpacing"/>
      </w:pPr>
      <w:r>
        <w:rPr>
          <w:rFonts w:ascii="Symbol" w:hAnsi="Symbol" w:cs="Symbol"/>
          <w:sz w:val="24"/>
          <w:szCs w:val="24"/>
        </w:rPr>
        <w:t></w:t>
      </w:r>
      <w:r>
        <w:rPr>
          <w:rFonts w:ascii="Symbol" w:hAnsi="Symbol" w:cs="Symbol"/>
          <w:sz w:val="24"/>
          <w:szCs w:val="24"/>
        </w:rPr>
        <w:t></w:t>
      </w:r>
      <w:r w:rsidRPr="00970ADC">
        <w:rPr>
          <w:rFonts w:cs="Symbol"/>
          <w:sz w:val="24"/>
          <w:szCs w:val="24"/>
        </w:rPr>
        <w:t xml:space="preserve">Bill </w:t>
      </w:r>
      <w:r>
        <w:rPr>
          <w:rFonts w:cs="Symbol"/>
          <w:sz w:val="24"/>
          <w:szCs w:val="24"/>
        </w:rPr>
        <w:t>Hunter 20</w:t>
      </w:r>
      <w:r w:rsidR="000336A5">
        <w:rPr>
          <w:rFonts w:cs="Symbol"/>
          <w:sz w:val="24"/>
          <w:szCs w:val="24"/>
        </w:rPr>
        <w:t>17</w:t>
      </w:r>
    </w:p>
    <w:p w:rsidR="000336A5" w:rsidRPr="000336A5" w:rsidRDefault="000336A5" w:rsidP="000336A5">
      <w:pPr>
        <w:pStyle w:val="NoSpacing"/>
      </w:pPr>
      <w:r w:rsidRPr="000336A5">
        <w:t>30.1.2013</w:t>
      </w:r>
    </w:p>
    <w:p w:rsidR="00863C18" w:rsidRDefault="00863C18" w:rsidP="005B73CA">
      <w:pPr>
        <w:pStyle w:val="NoSpacing"/>
      </w:pPr>
    </w:p>
    <w:p w:rsidR="00B74653" w:rsidRDefault="00B74653" w:rsidP="005B73CA">
      <w:pPr>
        <w:pStyle w:val="NoSpacing"/>
      </w:pPr>
    </w:p>
    <w:sectPr w:rsidR="00B74653" w:rsidSect="0066441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200B"/>
    <w:multiLevelType w:val="hybridMultilevel"/>
    <w:tmpl w:val="038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16D01"/>
    <w:multiLevelType w:val="hybridMultilevel"/>
    <w:tmpl w:val="3DDC6E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A77C66"/>
    <w:multiLevelType w:val="hybridMultilevel"/>
    <w:tmpl w:val="685E70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5687F"/>
    <w:multiLevelType w:val="multilevel"/>
    <w:tmpl w:val="31B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A0642"/>
    <w:multiLevelType w:val="hybridMultilevel"/>
    <w:tmpl w:val="A5AA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12B9F"/>
    <w:multiLevelType w:val="hybridMultilevel"/>
    <w:tmpl w:val="5E4CE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3E2616"/>
    <w:multiLevelType w:val="hybridMultilevel"/>
    <w:tmpl w:val="B368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66B9D"/>
    <w:rsid w:val="00002367"/>
    <w:rsid w:val="00010B7B"/>
    <w:rsid w:val="0002299F"/>
    <w:rsid w:val="000336A5"/>
    <w:rsid w:val="00076B87"/>
    <w:rsid w:val="000F1C26"/>
    <w:rsid w:val="00121CC9"/>
    <w:rsid w:val="00165821"/>
    <w:rsid w:val="0019189D"/>
    <w:rsid w:val="001C0093"/>
    <w:rsid w:val="001D46F3"/>
    <w:rsid w:val="00235C92"/>
    <w:rsid w:val="00242BAA"/>
    <w:rsid w:val="0026589B"/>
    <w:rsid w:val="00277775"/>
    <w:rsid w:val="002C0C8F"/>
    <w:rsid w:val="00313A66"/>
    <w:rsid w:val="00322277"/>
    <w:rsid w:val="00360B2C"/>
    <w:rsid w:val="003A4C24"/>
    <w:rsid w:val="003B37FD"/>
    <w:rsid w:val="003E0026"/>
    <w:rsid w:val="004348FF"/>
    <w:rsid w:val="00435F53"/>
    <w:rsid w:val="004424FF"/>
    <w:rsid w:val="0047173D"/>
    <w:rsid w:val="0048148D"/>
    <w:rsid w:val="0048260A"/>
    <w:rsid w:val="004E1EFA"/>
    <w:rsid w:val="004E59CA"/>
    <w:rsid w:val="004F7BC7"/>
    <w:rsid w:val="00520535"/>
    <w:rsid w:val="00527FB5"/>
    <w:rsid w:val="005B73CA"/>
    <w:rsid w:val="00602BD9"/>
    <w:rsid w:val="00607FCA"/>
    <w:rsid w:val="00630463"/>
    <w:rsid w:val="006306A9"/>
    <w:rsid w:val="00642C13"/>
    <w:rsid w:val="00664416"/>
    <w:rsid w:val="006A6FC5"/>
    <w:rsid w:val="006B5748"/>
    <w:rsid w:val="006C5220"/>
    <w:rsid w:val="006E4453"/>
    <w:rsid w:val="00766623"/>
    <w:rsid w:val="00775550"/>
    <w:rsid w:val="00797308"/>
    <w:rsid w:val="007D5772"/>
    <w:rsid w:val="007E56F7"/>
    <w:rsid w:val="00863C18"/>
    <w:rsid w:val="00865FDB"/>
    <w:rsid w:val="00874D27"/>
    <w:rsid w:val="00875521"/>
    <w:rsid w:val="008F7DED"/>
    <w:rsid w:val="00932E31"/>
    <w:rsid w:val="009442F9"/>
    <w:rsid w:val="0095515A"/>
    <w:rsid w:val="00962451"/>
    <w:rsid w:val="009B4AB6"/>
    <w:rsid w:val="00A027A4"/>
    <w:rsid w:val="00A0699C"/>
    <w:rsid w:val="00A246DD"/>
    <w:rsid w:val="00A66AA7"/>
    <w:rsid w:val="00AC0A7F"/>
    <w:rsid w:val="00AE0FB7"/>
    <w:rsid w:val="00B74653"/>
    <w:rsid w:val="00B93E70"/>
    <w:rsid w:val="00BF3887"/>
    <w:rsid w:val="00BF7F17"/>
    <w:rsid w:val="00C66465"/>
    <w:rsid w:val="00C93FC1"/>
    <w:rsid w:val="00CF40FC"/>
    <w:rsid w:val="00D1470A"/>
    <w:rsid w:val="00D62243"/>
    <w:rsid w:val="00D6287A"/>
    <w:rsid w:val="00D66B9D"/>
    <w:rsid w:val="00D80827"/>
    <w:rsid w:val="00D86655"/>
    <w:rsid w:val="00D93C0C"/>
    <w:rsid w:val="00E36290"/>
    <w:rsid w:val="00E72BB0"/>
    <w:rsid w:val="00EA2239"/>
    <w:rsid w:val="00EE1B6F"/>
    <w:rsid w:val="00F05F10"/>
    <w:rsid w:val="00F36708"/>
    <w:rsid w:val="00FC313E"/>
    <w:rsid w:val="00FC34A6"/>
    <w:rsid w:val="00FD719F"/>
    <w:rsid w:val="00FE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B9D"/>
    <w:pPr>
      <w:spacing w:after="0" w:line="240" w:lineRule="auto"/>
    </w:pPr>
  </w:style>
  <w:style w:type="character" w:styleId="Hyperlink">
    <w:name w:val="Hyperlink"/>
    <w:basedOn w:val="DefaultParagraphFont"/>
    <w:uiPriority w:val="99"/>
    <w:unhideWhenUsed/>
    <w:rsid w:val="001D46F3"/>
    <w:rPr>
      <w:color w:val="0000FF"/>
      <w:u w:val="single"/>
    </w:rPr>
  </w:style>
  <w:style w:type="character" w:styleId="Strong">
    <w:name w:val="Strong"/>
    <w:basedOn w:val="DefaultParagraphFont"/>
    <w:uiPriority w:val="22"/>
    <w:qFormat/>
    <w:rsid w:val="001C0093"/>
    <w:rPr>
      <w:b/>
      <w:bCs/>
    </w:rPr>
  </w:style>
  <w:style w:type="paragraph" w:styleId="NormalWeb">
    <w:name w:val="Normal (Web)"/>
    <w:basedOn w:val="Normal"/>
    <w:uiPriority w:val="99"/>
    <w:semiHidden/>
    <w:unhideWhenUsed/>
    <w:rsid w:val="001C0093"/>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93"/>
    <w:rPr>
      <w:rFonts w:ascii="Tahoma" w:hAnsi="Tahoma" w:cs="Tahoma"/>
      <w:sz w:val="16"/>
      <w:szCs w:val="16"/>
    </w:rPr>
  </w:style>
  <w:style w:type="paragraph" w:styleId="ListParagraph">
    <w:name w:val="List Paragraph"/>
    <w:basedOn w:val="Normal"/>
    <w:uiPriority w:val="34"/>
    <w:qFormat/>
    <w:rsid w:val="00A027A4"/>
    <w:pPr>
      <w:ind w:left="720"/>
      <w:contextualSpacing/>
    </w:pPr>
  </w:style>
  <w:style w:type="table" w:styleId="TableGrid">
    <w:name w:val="Table Grid"/>
    <w:basedOn w:val="TableNormal"/>
    <w:uiPriority w:val="59"/>
    <w:rsid w:val="00360B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047">
      <w:bodyDiv w:val="1"/>
      <w:marLeft w:val="0"/>
      <w:marRight w:val="0"/>
      <w:marTop w:val="0"/>
      <w:marBottom w:val="0"/>
      <w:divBdr>
        <w:top w:val="none" w:sz="0" w:space="0" w:color="auto"/>
        <w:left w:val="none" w:sz="0" w:space="0" w:color="auto"/>
        <w:bottom w:val="none" w:sz="0" w:space="0" w:color="auto"/>
        <w:right w:val="none" w:sz="0" w:space="0" w:color="auto"/>
      </w:divBdr>
    </w:div>
    <w:div w:id="1216967082">
      <w:bodyDiv w:val="1"/>
      <w:marLeft w:val="0"/>
      <w:marRight w:val="0"/>
      <w:marTop w:val="0"/>
      <w:marBottom w:val="0"/>
      <w:divBdr>
        <w:top w:val="none" w:sz="0" w:space="0" w:color="auto"/>
        <w:left w:val="none" w:sz="0" w:space="0" w:color="auto"/>
        <w:bottom w:val="none" w:sz="0" w:space="0" w:color="auto"/>
        <w:right w:val="none" w:sz="0" w:space="0" w:color="auto"/>
      </w:divBdr>
      <w:divsChild>
        <w:div w:id="1233661046">
          <w:marLeft w:val="0"/>
          <w:marRight w:val="0"/>
          <w:marTop w:val="0"/>
          <w:marBottom w:val="0"/>
          <w:divBdr>
            <w:top w:val="none" w:sz="0" w:space="0" w:color="auto"/>
            <w:left w:val="none" w:sz="0" w:space="0" w:color="auto"/>
            <w:bottom w:val="none" w:sz="0" w:space="0" w:color="auto"/>
            <w:right w:val="none" w:sz="0" w:space="0" w:color="auto"/>
          </w:divBdr>
          <w:divsChild>
            <w:div w:id="105542309">
              <w:marLeft w:val="0"/>
              <w:marRight w:val="0"/>
              <w:marTop w:val="0"/>
              <w:marBottom w:val="0"/>
              <w:divBdr>
                <w:top w:val="none" w:sz="0" w:space="0" w:color="auto"/>
                <w:left w:val="none" w:sz="0" w:space="0" w:color="auto"/>
                <w:bottom w:val="none" w:sz="0" w:space="0" w:color="auto"/>
                <w:right w:val="none" w:sz="0" w:space="0" w:color="auto"/>
              </w:divBdr>
              <w:divsChild>
                <w:div w:id="666400686">
                  <w:marLeft w:val="0"/>
                  <w:marRight w:val="0"/>
                  <w:marTop w:val="0"/>
                  <w:marBottom w:val="0"/>
                  <w:divBdr>
                    <w:top w:val="none" w:sz="0" w:space="0" w:color="auto"/>
                    <w:left w:val="none" w:sz="0" w:space="0" w:color="auto"/>
                    <w:bottom w:val="none" w:sz="0" w:space="0" w:color="auto"/>
                    <w:right w:val="none" w:sz="0" w:space="0" w:color="auto"/>
                  </w:divBdr>
                  <w:divsChild>
                    <w:div w:id="836069521">
                      <w:marLeft w:val="0"/>
                      <w:marRight w:val="0"/>
                      <w:marTop w:val="0"/>
                      <w:marBottom w:val="0"/>
                      <w:divBdr>
                        <w:top w:val="none" w:sz="0" w:space="0" w:color="auto"/>
                        <w:left w:val="none" w:sz="0" w:space="0" w:color="auto"/>
                        <w:bottom w:val="none" w:sz="0" w:space="0" w:color="auto"/>
                        <w:right w:val="none" w:sz="0" w:space="0" w:color="auto"/>
                      </w:divBdr>
                      <w:divsChild>
                        <w:div w:id="1775051723">
                          <w:marLeft w:val="75"/>
                          <w:marRight w:val="75"/>
                          <w:marTop w:val="105"/>
                          <w:marBottom w:val="105"/>
                          <w:divBdr>
                            <w:top w:val="none" w:sz="0" w:space="0" w:color="auto"/>
                            <w:left w:val="none" w:sz="0" w:space="0" w:color="auto"/>
                            <w:bottom w:val="none" w:sz="0" w:space="0" w:color="auto"/>
                            <w:right w:val="none" w:sz="0" w:space="0" w:color="auto"/>
                          </w:divBdr>
                          <w:divsChild>
                            <w:div w:id="369109057">
                              <w:marLeft w:val="0"/>
                              <w:marRight w:val="0"/>
                              <w:marTop w:val="0"/>
                              <w:marBottom w:val="0"/>
                              <w:divBdr>
                                <w:top w:val="none" w:sz="0" w:space="0" w:color="auto"/>
                                <w:left w:val="none" w:sz="0" w:space="0" w:color="auto"/>
                                <w:bottom w:val="none" w:sz="0" w:space="0" w:color="auto"/>
                                <w:right w:val="none" w:sz="0" w:space="0" w:color="auto"/>
                              </w:divBdr>
                              <w:divsChild>
                                <w:div w:id="507210777">
                                  <w:marLeft w:val="0"/>
                                  <w:marRight w:val="0"/>
                                  <w:marTop w:val="0"/>
                                  <w:marBottom w:val="0"/>
                                  <w:divBdr>
                                    <w:top w:val="single" w:sz="6" w:space="8" w:color="CCCCCC"/>
                                    <w:left w:val="none" w:sz="0" w:space="0" w:color="auto"/>
                                    <w:bottom w:val="none" w:sz="0" w:space="0" w:color="auto"/>
                                    <w:right w:val="none" w:sz="0" w:space="0" w:color="auto"/>
                                  </w:divBdr>
                                  <w:divsChild>
                                    <w:div w:id="2111581171">
                                      <w:marLeft w:val="0"/>
                                      <w:marRight w:val="0"/>
                                      <w:marTop w:val="0"/>
                                      <w:marBottom w:val="0"/>
                                      <w:divBdr>
                                        <w:top w:val="none" w:sz="0" w:space="0" w:color="auto"/>
                                        <w:left w:val="none" w:sz="0" w:space="0" w:color="auto"/>
                                        <w:bottom w:val="none" w:sz="0" w:space="0" w:color="auto"/>
                                        <w:right w:val="none" w:sz="0" w:space="0" w:color="auto"/>
                                      </w:divBdr>
                                    </w:div>
                                    <w:div w:id="503085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F5AA-5221-4F3E-8208-6CAEC5E0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9</cp:revision>
  <cp:lastPrinted>2014-01-30T07:52:00Z</cp:lastPrinted>
  <dcterms:created xsi:type="dcterms:W3CDTF">2014-01-30T07:52:00Z</dcterms:created>
  <dcterms:modified xsi:type="dcterms:W3CDTF">2017-08-14T15:07:00Z</dcterms:modified>
</cp:coreProperties>
</file>